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35" w:rsidRPr="00797A4B" w:rsidRDefault="007A36F4" w:rsidP="003F4C35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11</w:t>
      </w:r>
      <w:r w:rsidR="003F4C35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02</w:t>
      </w:r>
      <w:r w:rsidR="003F4C35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2</w:t>
      </w:r>
      <w:r w:rsidR="003F4C35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 </w:t>
      </w:r>
      <w:r w:rsidR="003F4C35"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3F4C35" w:rsidRPr="00797A4B" w:rsidRDefault="003F4C35" w:rsidP="003F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3F4C35" w:rsidRPr="00797A4B" w:rsidRDefault="003F4C35" w:rsidP="003F4C3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</w:t>
      </w:r>
      <w:r w:rsidR="007A36F4">
        <w:rPr>
          <w:rFonts w:ascii="Times New Roman" w:eastAsia="Calibri" w:hAnsi="Times New Roman" w:cs="Times New Roman"/>
          <w:b/>
          <w:noProof w:val="0"/>
          <w:sz w:val="28"/>
          <w:szCs w:val="28"/>
        </w:rPr>
        <w:t>3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.0</w:t>
      </w:r>
      <w:r w:rsidR="007A36F4"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="007A36F4">
        <w:rPr>
          <w:rFonts w:ascii="Times New Roman" w:eastAsia="Calibri" w:hAnsi="Times New Roman" w:cs="Times New Roman"/>
          <w:b/>
          <w:noProof w:val="0"/>
          <w:sz w:val="28"/>
          <w:szCs w:val="28"/>
        </w:rPr>
        <w:t>Транспортно-экспедиционная деятельность на автомобильном транспорте</w:t>
      </w:r>
    </w:p>
    <w:p w:rsidR="007A36F4" w:rsidRPr="00760D39" w:rsidRDefault="007A36F4" w:rsidP="007A36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7"/>
        </w:rPr>
      </w:pPr>
      <w:r w:rsidRPr="00760D39">
        <w:rPr>
          <w:rFonts w:ascii="Times New Roman" w:eastAsia="Times New Roman" w:hAnsi="Times New Roman" w:cs="Times New Roman"/>
          <w:b/>
          <w:noProof w:val="0"/>
          <w:sz w:val="28"/>
          <w:szCs w:val="27"/>
        </w:rPr>
        <w:t xml:space="preserve">Тема 1.2. Логистический подход к управлению материальными потоками в сферах производства и оборота </w:t>
      </w:r>
    </w:p>
    <w:p w:rsidR="003F4C35" w:rsidRPr="007A36F4" w:rsidRDefault="003F4C35" w:rsidP="003F4C35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>12</w:t>
      </w:r>
    </w:p>
    <w:p w:rsidR="003F4C35" w:rsidRPr="00654973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65497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Цели занятия: </w:t>
      </w:r>
    </w:p>
    <w:p w:rsidR="003F4C35" w:rsidRPr="00654973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5497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</w:t>
      </w:r>
      <w:r w:rsidR="007A36F4"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65497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изучить </w:t>
      </w:r>
      <w:r w:rsidR="00654973"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>назначение информационной логистики, сущность информационных потоков и информационных логистических систем</w:t>
      </w:r>
      <w:r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</w:p>
    <w:p w:rsidR="003F4C35" w:rsidRPr="00654973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5497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3F4C35" w:rsidRPr="00654973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5497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</w:t>
      </w:r>
      <w:r w:rsidR="00654973"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>развитие умения анализировать, обобщать и систематизировать информацию</w:t>
      </w:r>
      <w:r w:rsidRPr="0065497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</w:t>
      </w:r>
    </w:p>
    <w:p w:rsidR="003F4C35" w:rsidRPr="00550F09" w:rsidRDefault="003F4C35" w:rsidP="0055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50F09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>ознакомиться с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понятием информационной логистики, сущность</w:t>
      </w:r>
      <w:r w:rsidR="00550F09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>ю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информационного потока, рассмотреть показатели, которые его характеризуют</w:t>
      </w:r>
      <w:r w:rsidR="00550F09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>,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2F757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рассмотреть 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>состав информационной логистической системы</w:t>
      </w:r>
      <w:r w:rsidR="00550F09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>,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классификаци</w:t>
      </w:r>
      <w:r w:rsidR="002F7571">
        <w:rPr>
          <w:rFonts w:ascii="Times New Roman" w:eastAsia="Times New Roman" w:hAnsi="Times New Roman" w:cs="Times New Roman"/>
          <w:noProof w:val="0"/>
          <w:sz w:val="28"/>
          <w:szCs w:val="28"/>
        </w:rPr>
        <w:t>ю</w:t>
      </w:r>
      <w:r w:rsidR="00654973" w:rsidRPr="00550F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информационных логистических систем на предприятии.</w:t>
      </w:r>
    </w:p>
    <w:p w:rsidR="003F4C35" w:rsidRPr="007A36F4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7A36F4">
        <w:t xml:space="preserve">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организации </w:t>
      </w:r>
      <w:r w:rsid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автомобильных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перевозок.  </w:t>
      </w:r>
    </w:p>
    <w:p w:rsidR="003F4C35" w:rsidRPr="007A36F4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7A36F4" w:rsidRPr="007A36F4" w:rsidRDefault="004C5B02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2.</w:t>
      </w:r>
      <w:r w:rsidRPr="004C5B0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3F4C35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Ответить на контрольные вопросы в формате </w:t>
      </w:r>
      <w:r w:rsidR="003F4C35"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="003F4C35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в тексте письма. </w:t>
      </w:r>
    </w:p>
    <w:p w:rsidR="003F4C35" w:rsidRPr="00797A4B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Фотографию конспекта, ответы на контрольные вопросы прислать на электронный адрес 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 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до 08.00 </w:t>
      </w:r>
      <w:r w:rsidR="007A36F4"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14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</w:t>
      </w:r>
      <w:r w:rsidR="007A36F4"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02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.202</w:t>
      </w:r>
      <w:r w:rsidR="007A36F4"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г.</w:t>
      </w:r>
    </w:p>
    <w:p w:rsidR="003F4C35" w:rsidRDefault="003F4C35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4C5B02" w:rsidRDefault="006A43EA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C5B02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План: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1. Информационная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 xml:space="preserve">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логистика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>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</w:pPr>
    </w:p>
    <w:p w:rsidR="006A43EA" w:rsidRPr="004C5B02" w:rsidRDefault="006A43EA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C5B02">
        <w:rPr>
          <w:rFonts w:ascii="Times New Roman" w:eastAsia="Calibri" w:hAnsi="Times New Roman" w:cs="Times New Roman"/>
          <w:b/>
          <w:noProof w:val="0"/>
          <w:sz w:val="28"/>
          <w:szCs w:val="28"/>
        </w:rPr>
        <w:t>Литература:</w:t>
      </w:r>
    </w:p>
    <w:p w:rsidR="0040676E" w:rsidRPr="006A43EA" w:rsidRDefault="0040676E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>Гаджинский</w:t>
      </w:r>
      <w:proofErr w:type="spellEnd"/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А. М. Логистика: Учебник для высших и средних специальных учебных заведений.</w:t>
      </w:r>
      <w:r w:rsidR="007A36F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>–</w:t>
      </w:r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2-е изд.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 xml:space="preserve"> –</w:t>
      </w:r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М.: Информационно-внедренческий центр "Маркетинг", 2018. 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>–</w:t>
      </w:r>
      <w:r w:rsidR="007A36F4" w:rsidRPr="007A36F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484 с.</w:t>
      </w:r>
    </w:p>
    <w:p w:rsidR="0040676E" w:rsidRDefault="00C80BFF" w:rsidP="003F4C35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Вопрос №1 «Информационная логистика»</w:t>
      </w:r>
    </w:p>
    <w:p w:rsidR="00FD02BF" w:rsidRDefault="00FD02BF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FD02BF" w:rsidRPr="00FD02BF" w:rsidRDefault="00FD02BF" w:rsidP="00FD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FD02B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Информационная логистики </w:t>
      </w:r>
      <w:r w:rsidR="007B64C2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FD02B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это часть логистики, которая организует поток данных (информации), сопровождающий материальный поток в процессе его перемещения. Информационная логистика является </w:t>
      </w:r>
      <w:r w:rsidRPr="00FD02BF">
        <w:rPr>
          <w:rFonts w:ascii="Times New Roman" w:eastAsia="Times New Roman" w:hAnsi="Times New Roman" w:cs="Times New Roman"/>
          <w:noProof w:val="0"/>
          <w:sz w:val="28"/>
          <w:szCs w:val="28"/>
        </w:rPr>
        <w:lastRenderedPageBreak/>
        <w:t>связующим звеном между снабжением, производством и сбытом на предприятии.</w:t>
      </w:r>
    </w:p>
    <w:p w:rsidR="00FD02BF" w:rsidRPr="007B64C2" w:rsidRDefault="00FD02BF" w:rsidP="00FD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Информационная логистика управляет всеми процессами движения и складирования товаров на предприятии, тем самым обеспечивая своевременную доставку этих товаров в необходимом количестве, требуемой комплектации и нужного качества из мест их производства до места потребления с минимальными затратами и оптимальным сервисом.</w:t>
      </w:r>
    </w:p>
    <w:p w:rsid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Информационная логистика состоит из информационного потока и информационной логистической системы.</w:t>
      </w:r>
    </w:p>
    <w:p w:rsidR="007B64C2" w:rsidRPr="007A36F4" w:rsidRDefault="007B64C2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Информационный поток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это совокупность сообщений, циркулирующих в логистической системе, между логистической системой и внешней средой, которые необходимы для управления и контроля за выполнением логистических операций.</w:t>
      </w:r>
    </w:p>
    <w:p w:rsidR="007B64C2" w:rsidRDefault="007B64C2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Виды информационных потоков: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1)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зависимости от вида связываемых потоком систем: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горизонтальный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(поток сообщений между партнерами по хозяйственным связям одного уровня управления) 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-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вертикальный (поток сообщений, поступающих от руководства в подведомственные 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му звенья логистической системы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2)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зависимости от места прохождения: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внешний (</w:t>
      </w:r>
      <w:proofErr w:type="gramStart"/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поток</w:t>
      </w:r>
      <w:proofErr w:type="gramEnd"/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протекающий во внешней, по отношению к логистической системе, среде) 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-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внутренний (поток сообщений, циркулирующих внутри одной логистической системы);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3)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зависимости от направления по отношению к логистической системе: 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входной (поток сообщений, входящих в логистическую систему, либо в одну из подсистем) 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выходной (поток сообщений, выходящих за предел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ы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логистической системы, либо одной из подсистем);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4)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зависимости от скорости передачи: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традиционные(почта),</w:t>
      </w:r>
    </w:p>
    <w:p w:rsid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быстрые (факс, электронная почта,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телефон). </w:t>
      </w:r>
    </w:p>
    <w:p w:rsidR="007B64C2" w:rsidRPr="007A36F4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Информационный поток может опережать материальный, следовать одновременно с ним или после него. 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При этом информационный поток может быть направлен как в одну сторону с материальным, так и в противоположную: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i/>
          <w:noProof w:val="0"/>
          <w:sz w:val="28"/>
          <w:szCs w:val="28"/>
        </w:rPr>
        <w:t>- опережающий информационный поток во встречном направлении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содержит, как правило, сведения о заказе;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i/>
          <w:noProof w:val="0"/>
          <w:sz w:val="28"/>
          <w:szCs w:val="28"/>
        </w:rPr>
        <w:t>- опережающий информационный поток в прямом направлении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>о предварительные сообщения о предстоящем прибытии груза;</w:t>
      </w:r>
    </w:p>
    <w:p w:rsidR="007B64C2" w:rsidRPr="007B64C2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i/>
          <w:noProof w:val="0"/>
          <w:sz w:val="28"/>
          <w:szCs w:val="28"/>
        </w:rPr>
        <w:lastRenderedPageBreak/>
        <w:t>- одновременно с материальным потоком идет информация в прямом направлении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о количественных и качественных параметрах материального потока;</w:t>
      </w:r>
    </w:p>
    <w:p w:rsidR="007A36F4" w:rsidRDefault="007B64C2" w:rsidP="007B64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B64C2">
        <w:rPr>
          <w:rFonts w:ascii="Times New Roman" w:eastAsia="Times New Roman" w:hAnsi="Times New Roman" w:cs="Times New Roman"/>
          <w:i/>
          <w:noProof w:val="0"/>
          <w:sz w:val="28"/>
          <w:szCs w:val="28"/>
        </w:rPr>
        <w:t>- вслед за материальным потоком во встречном направлении</w:t>
      </w:r>
      <w:r w:rsidRPr="007B64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может проходить информация о результатах приемки груза по количеству или по качеству, разнообразные претензии, подтверждения.</w:t>
      </w:r>
    </w:p>
    <w:p w:rsidR="007B64C2" w:rsidRDefault="007B64C2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B64C2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Информационный поток характеризуется следующими </w:t>
      </w:r>
      <w:r w:rsidRPr="007B64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показателями: 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1) источником возникновения, 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2) направлением движения, 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3) скоростью передачи и приема, 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4) интенсивностью потока и др.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Управлять информационным потоком можно: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- изменяя направление потока;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- изменяя скорость передачи информации;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- ограничивая или увеличивая объем потока информации.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Измеряется информационный поток количеством обрабатываемой или передаваемой информации за единицу времени. Это может быть количество документов </w:t>
      </w:r>
      <w:r w:rsidR="00FA082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единицу времени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или количество единиц информации, измеряемых в байтах</w:t>
      </w:r>
      <w:r w:rsidR="00FA082D">
        <w:rPr>
          <w:rFonts w:ascii="Times New Roman" w:eastAsia="Times New Roman" w:hAnsi="Times New Roman" w:cs="Times New Roman"/>
          <w:noProof w:val="0"/>
          <w:sz w:val="28"/>
          <w:szCs w:val="28"/>
        </w:rPr>
        <w:t>, в единицу времени (например, 50 путевых листов/час, 500 килобайт в секунду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Информационная логистическая система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это организованная совокупность взаимосвязанных средств вычислительной техники, справочников и средств программирования, обеспечивающая решение задач по управлению движением материального потока.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Информационные системы можно подразделить на две подсистемы: </w:t>
      </w:r>
      <w:r w:rsidR="0086510D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функциональную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 обеспечивающую.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Функциональная подсистема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состоит из совокупности решаемых задач, сгруппированных по признаку общности цели.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Обеспечивающая подсистема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включает следующие элементы: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E31E95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 xml:space="preserve"> • техническое обеспечение,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т.е. совокупность технических средств для обработки и передачи информационных потоков;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E31E95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 xml:space="preserve"> • информационное обеспечение,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которое состоит из определенных периодически обновляемых справочников (в том числе и нормативных документов), классификаторов, кодификаторов;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E31E95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• программное обеспечение,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позволяющее решать задачи управления материальными потоками, обрабатывать тексты, получать справочные данные.</w:t>
      </w:r>
    </w:p>
    <w:p w:rsid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023BB3" w:rsidRDefault="00023BB3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023BB3" w:rsidRPr="007A36F4" w:rsidRDefault="00023BB3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lastRenderedPageBreak/>
        <w:t>На уровне отдельного предприятия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информационные системы кла</w:t>
      </w:r>
      <w:r w:rsidR="004C5B02" w:rsidRPr="004C5B0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с</w:t>
      </w: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сифицируются: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1. </w:t>
      </w:r>
      <w:r w:rsidRPr="007A36F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Плановые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создаются на административном уровне управления и служат для принятия долгосрочных решений стратегического характера. 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Среди задач, решаемых плановой системой могут быть следующие: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-создание и оптимизация звеньев логистической цепи;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-управление условно-постоянными, т. е. мало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изменяющимися данными;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-планирование производства;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-общее управление запасами;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-управление резервами и другие задачи.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</w:t>
      </w:r>
      <w:r w:rsidRPr="007A36F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.Текущие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AB232F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bookmarkStart w:id="0" w:name="_GoBack"/>
      <w:bookmarkEnd w:id="0"/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на уровне управления складом или цехом и служат для обеспечения отлаженной работы логистических систем. Здесь могут решаться следующие задачи: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-детальное управление запасами (местами складирования),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-распоряжение </w:t>
      </w:r>
      <w:proofErr w:type="spellStart"/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внутрискладским</w:t>
      </w:r>
      <w:proofErr w:type="spellEnd"/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(или внутризаводским) транспортом;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-отбор грузов по заказам и их комплектование, учет отправляемых грузов и другие задачи.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3. </w:t>
      </w:r>
      <w:r w:rsidRPr="007A36F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</w:rPr>
        <w:t>Оперативные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создаются 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  <w:lang w:val="uk-UA"/>
        </w:rPr>
        <w:t>н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а уровне исполнителей. Это так называемый режим работы в реальном масштабе времени, что позволяет получать необходимую информацию о движении груза в данный момент и своевременно выдавать административные и управляющие влияния на объект управления.</w:t>
      </w: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</w:p>
    <w:p w:rsidR="007A36F4" w:rsidRPr="007A36F4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Контрольные вопросы:</w:t>
      </w:r>
    </w:p>
    <w:p w:rsidR="004C5B02" w:rsidRDefault="007A36F4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>Что представляет собой</w:t>
      </w:r>
      <w:r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информационная логистика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p w:rsidR="007A36F4" w:rsidRPr="007A36F4" w:rsidRDefault="004C5B02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2. Что такое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информационный поток?</w:t>
      </w:r>
    </w:p>
    <w:p w:rsidR="007A36F4" w:rsidRDefault="004C5B02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3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Какими показателями характеризуется информационный поток?</w:t>
      </w:r>
    </w:p>
    <w:p w:rsidR="00E31E95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4. Какие существуют виды информационных потоков?</w:t>
      </w:r>
    </w:p>
    <w:p w:rsidR="00E31E95" w:rsidRPr="007A36F4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5. Приведите возможные единицы изменения информационного потока. </w:t>
      </w:r>
    </w:p>
    <w:p w:rsidR="004C5B02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6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Из каких элементов состоит 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информационная логистическая система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p w:rsidR="007A36F4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7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Что включает функциональная подсистема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p w:rsidR="004C5B02" w:rsidRPr="007A36F4" w:rsidRDefault="00E31E95" w:rsidP="004C5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8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. Что включает о</w:t>
      </w:r>
      <w:r w:rsidR="004C5B02" w:rsidRPr="004C5B02">
        <w:rPr>
          <w:rFonts w:ascii="Times New Roman" w:eastAsia="Times New Roman" w:hAnsi="Times New Roman" w:cs="Times New Roman"/>
          <w:noProof w:val="0"/>
          <w:sz w:val="28"/>
          <w:szCs w:val="28"/>
        </w:rPr>
        <w:t>беспечивающая подсистема</w:t>
      </w:r>
      <w:r w:rsidR="004C5B02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p w:rsidR="00446966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9</w:t>
      </w:r>
      <w:r w:rsidR="007A36F4" w:rsidRPr="007A36F4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 какому виду информационных систем на предприятии относится создание нового структурного подразделения (отдела, службы)?</w:t>
      </w:r>
    </w:p>
    <w:p w:rsidR="007A36F4" w:rsidRDefault="00E31E95" w:rsidP="007A36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10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 </w:t>
      </w:r>
      <w:r w:rsidR="00446966" w:rsidRPr="0044696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К какому виду информационных систем на предприятии относится 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>комплектование заказов в службе сбыта</w:t>
      </w:r>
      <w:r w:rsidR="00446966" w:rsidRPr="00446966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p w:rsidR="007A36F4" w:rsidRDefault="00E31E95" w:rsidP="00023BB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11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446966" w:rsidRPr="00446966">
        <w:t xml:space="preserve"> </w:t>
      </w:r>
      <w:r w:rsidR="00446966" w:rsidRPr="00446966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К какому виду информационных систем на предприятии относится </w:t>
      </w:r>
      <w:r w:rsidR="00446966">
        <w:rPr>
          <w:rFonts w:ascii="Times New Roman" w:eastAsia="Times New Roman" w:hAnsi="Times New Roman" w:cs="Times New Roman"/>
          <w:noProof w:val="0"/>
          <w:sz w:val="28"/>
          <w:szCs w:val="28"/>
        </w:rPr>
        <w:t>отслеживание движения груза по маршруту в реальном времени</w:t>
      </w:r>
      <w:r w:rsidR="00446966" w:rsidRPr="00446966">
        <w:rPr>
          <w:rFonts w:ascii="Times New Roman" w:eastAsia="Times New Roman" w:hAnsi="Times New Roman" w:cs="Times New Roman"/>
          <w:noProof w:val="0"/>
          <w:sz w:val="28"/>
          <w:szCs w:val="28"/>
        </w:rPr>
        <w:t>?</w:t>
      </w:r>
    </w:p>
    <w:sectPr w:rsidR="007A36F4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23BB3"/>
    <w:rsid w:val="00040AF2"/>
    <w:rsid w:val="00061E2A"/>
    <w:rsid w:val="000665B2"/>
    <w:rsid w:val="00085038"/>
    <w:rsid w:val="000931CC"/>
    <w:rsid w:val="000C6A32"/>
    <w:rsid w:val="000E41FC"/>
    <w:rsid w:val="001331AD"/>
    <w:rsid w:val="001908A2"/>
    <w:rsid w:val="001D0549"/>
    <w:rsid w:val="00220417"/>
    <w:rsid w:val="00224D7C"/>
    <w:rsid w:val="0023313D"/>
    <w:rsid w:val="00286BFA"/>
    <w:rsid w:val="002D2DA7"/>
    <w:rsid w:val="002E7EBB"/>
    <w:rsid w:val="002F7571"/>
    <w:rsid w:val="00306E2B"/>
    <w:rsid w:val="003113DA"/>
    <w:rsid w:val="00311DE4"/>
    <w:rsid w:val="00323179"/>
    <w:rsid w:val="00326E91"/>
    <w:rsid w:val="0033721B"/>
    <w:rsid w:val="003A4778"/>
    <w:rsid w:val="003C7CAF"/>
    <w:rsid w:val="003E7822"/>
    <w:rsid w:val="003F4C35"/>
    <w:rsid w:val="00402A4D"/>
    <w:rsid w:val="0040676E"/>
    <w:rsid w:val="00416250"/>
    <w:rsid w:val="004375CE"/>
    <w:rsid w:val="00446966"/>
    <w:rsid w:val="0047504B"/>
    <w:rsid w:val="00496599"/>
    <w:rsid w:val="00497F84"/>
    <w:rsid w:val="004C5B02"/>
    <w:rsid w:val="00550F09"/>
    <w:rsid w:val="0055353F"/>
    <w:rsid w:val="00556714"/>
    <w:rsid w:val="00557D3C"/>
    <w:rsid w:val="00580968"/>
    <w:rsid w:val="00583C75"/>
    <w:rsid w:val="005C28F5"/>
    <w:rsid w:val="005D7C8E"/>
    <w:rsid w:val="00630DD3"/>
    <w:rsid w:val="00641F58"/>
    <w:rsid w:val="006448D0"/>
    <w:rsid w:val="00654973"/>
    <w:rsid w:val="00673E1F"/>
    <w:rsid w:val="00690F77"/>
    <w:rsid w:val="006A43EA"/>
    <w:rsid w:val="006E3FE1"/>
    <w:rsid w:val="00723102"/>
    <w:rsid w:val="00727EE3"/>
    <w:rsid w:val="00731948"/>
    <w:rsid w:val="00736DC0"/>
    <w:rsid w:val="00760D39"/>
    <w:rsid w:val="00764E6A"/>
    <w:rsid w:val="007952CC"/>
    <w:rsid w:val="007A1C73"/>
    <w:rsid w:val="007A36F4"/>
    <w:rsid w:val="007B64C2"/>
    <w:rsid w:val="0081100A"/>
    <w:rsid w:val="00822E61"/>
    <w:rsid w:val="0086510D"/>
    <w:rsid w:val="008906AD"/>
    <w:rsid w:val="0089172D"/>
    <w:rsid w:val="008B0FE3"/>
    <w:rsid w:val="00934684"/>
    <w:rsid w:val="0096181A"/>
    <w:rsid w:val="009843AA"/>
    <w:rsid w:val="009B082D"/>
    <w:rsid w:val="00A46418"/>
    <w:rsid w:val="00A739A0"/>
    <w:rsid w:val="00A85A25"/>
    <w:rsid w:val="00AB232F"/>
    <w:rsid w:val="00AF0C3D"/>
    <w:rsid w:val="00AF7601"/>
    <w:rsid w:val="00B061F7"/>
    <w:rsid w:val="00B0626A"/>
    <w:rsid w:val="00B133E3"/>
    <w:rsid w:val="00B17AB6"/>
    <w:rsid w:val="00B17EB3"/>
    <w:rsid w:val="00B70741"/>
    <w:rsid w:val="00BA71DC"/>
    <w:rsid w:val="00BC64A8"/>
    <w:rsid w:val="00BF4103"/>
    <w:rsid w:val="00C372B5"/>
    <w:rsid w:val="00C669EE"/>
    <w:rsid w:val="00C72CC6"/>
    <w:rsid w:val="00C80BFF"/>
    <w:rsid w:val="00C8310A"/>
    <w:rsid w:val="00CE5958"/>
    <w:rsid w:val="00D04D93"/>
    <w:rsid w:val="00D22088"/>
    <w:rsid w:val="00D55A74"/>
    <w:rsid w:val="00D67274"/>
    <w:rsid w:val="00D920E5"/>
    <w:rsid w:val="00DA3E72"/>
    <w:rsid w:val="00DA6638"/>
    <w:rsid w:val="00E03B93"/>
    <w:rsid w:val="00E05426"/>
    <w:rsid w:val="00E17988"/>
    <w:rsid w:val="00E31E95"/>
    <w:rsid w:val="00E4570C"/>
    <w:rsid w:val="00E509AA"/>
    <w:rsid w:val="00E65930"/>
    <w:rsid w:val="00E97046"/>
    <w:rsid w:val="00F06392"/>
    <w:rsid w:val="00F3760E"/>
    <w:rsid w:val="00F41D37"/>
    <w:rsid w:val="00F56784"/>
    <w:rsid w:val="00FA082D"/>
    <w:rsid w:val="00FA1067"/>
    <w:rsid w:val="00FA381C"/>
    <w:rsid w:val="00FB6570"/>
    <w:rsid w:val="00FD02BF"/>
    <w:rsid w:val="00FD2D46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673"/>
  <w15:docId w15:val="{7C7DA389-BBE9-4860-875D-297678F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styleId="a7">
    <w:name w:val="Placeholder Text"/>
    <w:basedOn w:val="a0"/>
    <w:uiPriority w:val="99"/>
    <w:semiHidden/>
    <w:rsid w:val="00D67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2018-04-07T11:30:00Z</dcterms:created>
  <dcterms:modified xsi:type="dcterms:W3CDTF">2022-02-10T18:22:00Z</dcterms:modified>
</cp:coreProperties>
</file>